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6DFDA" w14:textId="77777777" w:rsidR="009D49FB" w:rsidRDefault="00000000">
      <w:pPr>
        <w:framePr w:w="462" w:wrap="auto" w:vAnchor="page" w:hAnchor="page" w:x="5893" w:y="15872"/>
        <w:widowControl w:val="0"/>
        <w:autoSpaceDE w:val="0"/>
        <w:autoSpaceDN w:val="0"/>
        <w:spacing w:after="0" w:line="288" w:lineRule="exact"/>
        <w:rPr>
          <w:rFonts w:ascii="FreeSerif" w:hAnsi="FreeSerif" w:cs="FreeSerif"/>
          <w:color w:val="000000"/>
          <w:sz w:val="24"/>
          <w:szCs w:val="24"/>
        </w:rPr>
      </w:pPr>
      <w:r>
        <w:rPr>
          <w:rFonts w:ascii="FreeSerif" w:hAnsi="FreeSerif" w:cs="FreeSerif"/>
          <w:color w:val="000000"/>
          <w:sz w:val="24"/>
          <w:szCs w:val="24"/>
        </w:rPr>
        <w:t xml:space="preserve">1 </w:t>
      </w:r>
    </w:p>
    <w:p w14:paraId="2C66887C" w14:textId="77777777" w:rsidR="009D49FB" w:rsidRDefault="00000000">
      <w:pPr>
        <w:framePr w:w="2935" w:wrap="auto" w:vAnchor="page" w:hAnchor="page" w:x="1995" w:y="15033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FEE+FangSong" w:hAnsi="BCDFEE+FangSong" w:cs="BCDFEE+FangSong"/>
          <w:color w:val="000000"/>
          <w:sz w:val="28"/>
          <w:szCs w:val="28"/>
        </w:rPr>
        <w:t xml:space="preserve">8. </w:t>
      </w:r>
      <w:r>
        <w:rPr>
          <w:rFonts w:ascii="BCDEEE+FangSong" w:hAnsi="BCDEEE+FangSong" w:cs="BCDEEE+FangSong"/>
          <w:color w:val="000000"/>
          <w:sz w:val="28"/>
          <w:szCs w:val="28"/>
        </w:rPr>
        <w:t>医学期刊分论坛</w:t>
      </w:r>
    </w:p>
    <w:p w14:paraId="748ED22A" w14:textId="77777777" w:rsidR="009D49FB" w:rsidRDefault="00000000">
      <w:pPr>
        <w:framePr w:w="3550" w:wrap="auto" w:vAnchor="page" w:hAnchor="page" w:x="1995" w:y="14613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FEE+FangSong" w:hAnsi="BCDFEE+FangSong" w:cs="BCDFEE+FangSong"/>
          <w:color w:val="000000"/>
          <w:sz w:val="28"/>
          <w:szCs w:val="28"/>
        </w:rPr>
        <w:t xml:space="preserve">7. </w:t>
      </w:r>
      <w:r>
        <w:rPr>
          <w:rFonts w:ascii="BCDEEE+FangSong" w:hAnsi="BCDEEE+FangSong" w:cs="BCDEEE+FangSong"/>
          <w:color w:val="000000"/>
          <w:sz w:val="28"/>
          <w:szCs w:val="28"/>
        </w:rPr>
        <w:t>编辑部代表学术交流</w:t>
      </w:r>
    </w:p>
    <w:p w14:paraId="26217C49" w14:textId="77777777" w:rsidR="009D49FB" w:rsidRDefault="00000000">
      <w:pPr>
        <w:framePr w:w="3552" w:wrap="auto" w:vAnchor="page" w:hAnchor="page" w:x="1995" w:y="14193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FEE+FangSong" w:hAnsi="BCDFEE+FangSong" w:cs="BCDFEE+FangSong"/>
          <w:color w:val="000000"/>
          <w:sz w:val="28"/>
          <w:szCs w:val="28"/>
        </w:rPr>
        <w:t xml:space="preserve">6. </w:t>
      </w:r>
      <w:r>
        <w:rPr>
          <w:rFonts w:ascii="BCDEEE+FangSong" w:hAnsi="BCDEEE+FangSong" w:cs="BCDEEE+FangSong"/>
          <w:color w:val="000000"/>
          <w:sz w:val="28"/>
          <w:szCs w:val="28"/>
        </w:rPr>
        <w:t>期刊支撑服务分论坛</w:t>
      </w:r>
    </w:p>
    <w:p w14:paraId="6DA9CD11" w14:textId="77777777" w:rsidR="009D49FB" w:rsidRDefault="00000000">
      <w:pPr>
        <w:framePr w:w="2008" w:wrap="auto" w:vAnchor="page" w:hAnchor="page" w:x="1995" w:y="13773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FEE+FangSong" w:hAnsi="BCDFEE+FangSong" w:cs="BCDFEE+FangSong"/>
          <w:color w:val="000000"/>
          <w:sz w:val="28"/>
          <w:szCs w:val="28"/>
        </w:rPr>
        <w:t xml:space="preserve">5. </w:t>
      </w:r>
      <w:r>
        <w:rPr>
          <w:rFonts w:ascii="BCDEEE+FangSong" w:hAnsi="BCDEEE+FangSong" w:cs="BCDEEE+FangSong"/>
          <w:color w:val="000000"/>
          <w:sz w:val="28"/>
          <w:szCs w:val="28"/>
        </w:rPr>
        <w:t>专家报告</w:t>
      </w:r>
    </w:p>
    <w:p w14:paraId="262CE922" w14:textId="77777777" w:rsidR="009D49FB" w:rsidRDefault="00000000">
      <w:pPr>
        <w:framePr w:w="2005" w:wrap="auto" w:vAnchor="page" w:hAnchor="page" w:x="1995" w:y="13353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FEE+FangSong" w:hAnsi="BCDFEE+FangSong" w:cs="BCDFEE+FangSong"/>
          <w:color w:val="000000"/>
          <w:sz w:val="28"/>
          <w:szCs w:val="28"/>
        </w:rPr>
        <w:t xml:space="preserve">4. </w:t>
      </w:r>
      <w:r>
        <w:rPr>
          <w:rFonts w:ascii="BCDEEE+FangSong" w:hAnsi="BCDEEE+FangSong" w:cs="BCDEEE+FangSong"/>
          <w:color w:val="000000"/>
          <w:sz w:val="28"/>
          <w:szCs w:val="28"/>
        </w:rPr>
        <w:t>主旨报告</w:t>
      </w:r>
    </w:p>
    <w:p w14:paraId="23F87CD1" w14:textId="77777777" w:rsidR="009D49FB" w:rsidRDefault="00000000">
      <w:pPr>
        <w:framePr w:w="3238" w:wrap="auto" w:vAnchor="page" w:hAnchor="page" w:x="1995" w:y="12933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FEE+FangSong" w:hAnsi="BCDFEE+FangSong" w:cs="BCDFEE+FangSong"/>
          <w:color w:val="000000"/>
          <w:sz w:val="28"/>
          <w:szCs w:val="28"/>
        </w:rPr>
        <w:t xml:space="preserve">3. </w:t>
      </w:r>
      <w:r>
        <w:rPr>
          <w:rFonts w:ascii="BCDEEE+FangSong" w:hAnsi="BCDEEE+FangSong" w:cs="BCDEEE+FangSong"/>
          <w:color w:val="000000"/>
          <w:sz w:val="28"/>
          <w:szCs w:val="28"/>
        </w:rPr>
        <w:t>优秀论文颁奖仪式</w:t>
      </w:r>
    </w:p>
    <w:p w14:paraId="0ED93200" w14:textId="77777777" w:rsidR="009D49FB" w:rsidRDefault="00000000">
      <w:pPr>
        <w:framePr w:w="5711" w:wrap="auto" w:vAnchor="page" w:hAnchor="page" w:x="1995" w:y="12513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FEE+FangSong" w:hAnsi="BCDFEE+FangSong" w:cs="BCDFEE+FangSong"/>
          <w:color w:val="000000"/>
          <w:sz w:val="28"/>
          <w:szCs w:val="28"/>
        </w:rPr>
        <w:t>2. 2023</w:t>
      </w:r>
      <w:r>
        <w:rPr>
          <w:rFonts w:ascii="BCDEEE+FangSong" w:hAnsi="BCDEEE+FangSong" w:cs="BCDEEE+FangSong"/>
          <w:color w:val="000000"/>
          <w:sz w:val="28"/>
          <w:szCs w:val="28"/>
        </w:rPr>
        <w:t>年版中国期刊引证报告发布仪式</w:t>
      </w:r>
    </w:p>
    <w:p w14:paraId="3D5FD5D5" w14:textId="77777777" w:rsidR="009D49FB" w:rsidRDefault="00000000">
      <w:pPr>
        <w:framePr w:w="2005" w:wrap="auto" w:vAnchor="page" w:hAnchor="page" w:x="1995" w:y="12093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FEE+FangSong" w:hAnsi="BCDFEE+FangSong" w:cs="BCDFEE+FangSong"/>
          <w:color w:val="000000"/>
          <w:sz w:val="28"/>
          <w:szCs w:val="28"/>
        </w:rPr>
        <w:t xml:space="preserve">1. </w:t>
      </w:r>
      <w:r>
        <w:rPr>
          <w:rFonts w:ascii="BCDEEE+FangSong" w:hAnsi="BCDEEE+FangSong" w:cs="BCDEEE+FangSong"/>
          <w:color w:val="000000"/>
          <w:sz w:val="28"/>
          <w:szCs w:val="28"/>
        </w:rPr>
        <w:t>领导致辞</w:t>
      </w:r>
    </w:p>
    <w:p w14:paraId="209B3030" w14:textId="77777777" w:rsidR="009D49FB" w:rsidRDefault="00000000">
      <w:pPr>
        <w:framePr w:w="2917" w:wrap="auto" w:vAnchor="page" w:hAnchor="page" w:x="1995" w:y="11673"/>
        <w:widowControl w:val="0"/>
        <w:autoSpaceDE w:val="0"/>
        <w:autoSpaceDN w:val="0"/>
        <w:spacing w:after="0" w:line="281" w:lineRule="exact"/>
        <w:rPr>
          <w:rFonts w:ascii="BCDGEE+SimHei" w:hAnsi="BCDGEE+SimHei" w:cs="BCDGEE+SimHei"/>
          <w:color w:val="000000"/>
          <w:sz w:val="28"/>
          <w:szCs w:val="28"/>
        </w:rPr>
      </w:pPr>
      <w:r>
        <w:rPr>
          <w:rFonts w:ascii="BCDGEE+SimHei" w:hAnsi="BCDGEE+SimHei" w:cs="BCDGEE+SimHei"/>
          <w:color w:val="000000"/>
          <w:sz w:val="28"/>
          <w:szCs w:val="28"/>
        </w:rPr>
        <w:t>四、</w:t>
      </w:r>
      <w:r>
        <w:rPr>
          <w:rFonts w:ascii="BCDGEE+SimHei" w:hAnsi="BCDGEE+SimHei" w:cs="BCDGEE+SimHei"/>
          <w:color w:val="000000"/>
          <w:sz w:val="28"/>
          <w:szCs w:val="28"/>
        </w:rPr>
        <w:t xml:space="preserve"> </w:t>
      </w:r>
      <w:r>
        <w:rPr>
          <w:rFonts w:ascii="BCDGEE+SimHei" w:hAnsi="BCDGEE+SimHei" w:cs="BCDGEE+SimHei"/>
          <w:color w:val="000000"/>
          <w:sz w:val="28"/>
          <w:szCs w:val="28"/>
        </w:rPr>
        <w:t>会议主要内容</w:t>
      </w:r>
    </w:p>
    <w:p w14:paraId="7C9452D0" w14:textId="77777777" w:rsidR="009D49FB" w:rsidRDefault="00000000">
      <w:pPr>
        <w:framePr w:w="6794" w:wrap="auto" w:vAnchor="page" w:hAnchor="page" w:x="1995" w:y="11253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EEE+FangSong" w:hAnsi="BCDEEE+FangSong" w:cs="BCDEEE+FangSong"/>
          <w:color w:val="000000"/>
          <w:sz w:val="28"/>
          <w:szCs w:val="28"/>
        </w:rPr>
        <w:t>期刊主编、社长，编辑部主任、编辑，论文作者</w:t>
      </w:r>
    </w:p>
    <w:p w14:paraId="6139EA4D" w14:textId="77777777" w:rsidR="009D49FB" w:rsidRDefault="00000000">
      <w:pPr>
        <w:framePr w:w="2298" w:wrap="auto" w:vAnchor="page" w:hAnchor="page" w:x="1995" w:y="10832"/>
        <w:widowControl w:val="0"/>
        <w:autoSpaceDE w:val="0"/>
        <w:autoSpaceDN w:val="0"/>
        <w:spacing w:after="0" w:line="281" w:lineRule="exact"/>
        <w:rPr>
          <w:rFonts w:ascii="BCDGEE+SimHei" w:hAnsi="BCDGEE+SimHei" w:cs="BCDGEE+SimHei"/>
          <w:color w:val="000000"/>
          <w:sz w:val="28"/>
          <w:szCs w:val="28"/>
        </w:rPr>
      </w:pPr>
      <w:r>
        <w:rPr>
          <w:rFonts w:ascii="BCDGEE+SimHei" w:hAnsi="BCDGEE+SimHei" w:cs="BCDGEE+SimHei"/>
          <w:color w:val="000000"/>
          <w:sz w:val="28"/>
          <w:szCs w:val="28"/>
        </w:rPr>
        <w:t>三、</w:t>
      </w:r>
      <w:r>
        <w:rPr>
          <w:rFonts w:ascii="BCDGEE+SimHei" w:hAnsi="BCDGEE+SimHei" w:cs="BCDGEE+SimHei"/>
          <w:color w:val="000000"/>
          <w:sz w:val="28"/>
          <w:szCs w:val="28"/>
        </w:rPr>
        <w:t xml:space="preserve"> </w:t>
      </w:r>
      <w:r>
        <w:rPr>
          <w:rFonts w:ascii="BCDGEE+SimHei" w:hAnsi="BCDGEE+SimHei" w:cs="BCDGEE+SimHei"/>
          <w:color w:val="000000"/>
          <w:sz w:val="28"/>
          <w:szCs w:val="28"/>
        </w:rPr>
        <w:t>参会人员</w:t>
      </w:r>
    </w:p>
    <w:p w14:paraId="05DE65D1" w14:textId="77777777" w:rsidR="009D49FB" w:rsidRDefault="00000000">
      <w:pPr>
        <w:framePr w:w="6780" w:wrap="auto" w:vAnchor="page" w:hAnchor="page" w:x="3310" w:y="10412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EEE+FangSong" w:hAnsi="BCDEEE+FangSong" w:cs="BCDEEE+FangSong"/>
          <w:color w:val="000000"/>
          <w:sz w:val="28"/>
          <w:szCs w:val="28"/>
        </w:rPr>
        <w:t>中国科学技术期刊编辑学会医学期刊专业委员会</w:t>
      </w:r>
    </w:p>
    <w:p w14:paraId="3FF4AE3C" w14:textId="77777777" w:rsidR="009D49FB" w:rsidRDefault="00000000">
      <w:pPr>
        <w:framePr w:w="7704" w:wrap="auto" w:vAnchor="page" w:hAnchor="page" w:x="3310" w:y="9992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EEE+FangSong" w:hAnsi="BCDEEE+FangSong" w:cs="BCDEEE+FangSong"/>
          <w:color w:val="000000"/>
          <w:sz w:val="28"/>
          <w:szCs w:val="28"/>
        </w:rPr>
        <w:t>中国科学技术期刊编辑学会数字出版与传播工作委员会</w:t>
      </w:r>
    </w:p>
    <w:p w14:paraId="28CD0D30" w14:textId="77777777" w:rsidR="009D49FB" w:rsidRDefault="00000000">
      <w:pPr>
        <w:framePr w:w="1852" w:wrap="auto" w:vAnchor="page" w:hAnchor="page" w:x="1995" w:y="9572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EEE+FangSong" w:hAnsi="BCDEEE+FangSong" w:cs="BCDEEE+FangSong"/>
          <w:color w:val="000000"/>
          <w:sz w:val="28"/>
          <w:szCs w:val="28"/>
        </w:rPr>
        <w:t>承办单位：</w:t>
      </w:r>
    </w:p>
    <w:p w14:paraId="5D7FB8A9" w14:textId="77777777" w:rsidR="009D49FB" w:rsidRDefault="00000000">
      <w:pPr>
        <w:framePr w:w="4321" w:wrap="auto" w:vAnchor="page" w:hAnchor="page" w:x="3346" w:y="9152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EEE+FangSong" w:hAnsi="BCDEEE+FangSong" w:cs="BCDEEE+FangSong"/>
          <w:color w:val="000000"/>
          <w:sz w:val="28"/>
          <w:szCs w:val="28"/>
        </w:rPr>
        <w:t>广东省科学技术期刊编辑学会</w:t>
      </w:r>
    </w:p>
    <w:p w14:paraId="07DC1D84" w14:textId="77777777" w:rsidR="009D49FB" w:rsidRDefault="00000000">
      <w:pPr>
        <w:framePr w:w="7102" w:wrap="auto" w:vAnchor="page" w:hAnchor="page" w:x="3346" w:y="8732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EEE+FangSong" w:hAnsi="BCDEEE+FangSong" w:cs="BCDEEE+FangSong"/>
          <w:color w:val="000000"/>
          <w:sz w:val="28"/>
          <w:szCs w:val="28"/>
        </w:rPr>
        <w:t>北京万方数据股份有限公司</w:t>
      </w:r>
      <w:r>
        <w:rPr>
          <w:rFonts w:ascii="BCDFEE+FangSong" w:hAnsi="BCDFEE+FangSong" w:cs="BCDFEE+FangSong"/>
          <w:color w:val="000000"/>
          <w:sz w:val="28"/>
          <w:szCs w:val="28"/>
        </w:rPr>
        <w:t xml:space="preserve">  </w:t>
      </w:r>
      <w:r>
        <w:rPr>
          <w:rFonts w:ascii="BCDEEE+FangSong" w:hAnsi="BCDEEE+FangSong" w:cs="BCDEEE+FangSong"/>
          <w:color w:val="000000"/>
          <w:sz w:val="28"/>
          <w:szCs w:val="28"/>
        </w:rPr>
        <w:t>万方数据电子出版社</w:t>
      </w:r>
    </w:p>
    <w:p w14:paraId="2264F692" w14:textId="77777777" w:rsidR="009D49FB" w:rsidRDefault="00000000">
      <w:pPr>
        <w:framePr w:w="7707" w:wrap="auto" w:vAnchor="page" w:hAnchor="page" w:x="3346" w:y="8312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EEE+FangSong" w:hAnsi="BCDEEE+FangSong" w:cs="BCDEEE+FangSong"/>
          <w:color w:val="000000"/>
          <w:sz w:val="28"/>
          <w:szCs w:val="28"/>
        </w:rPr>
        <w:t>中国科学技术期刊编辑学会</w:t>
      </w:r>
      <w:r>
        <w:rPr>
          <w:rFonts w:ascii="BCDFEE+FangSong" w:hAnsi="BCDFEE+FangSong" w:cs="BCDFEE+FangSong"/>
          <w:color w:val="000000"/>
          <w:sz w:val="28"/>
          <w:szCs w:val="28"/>
        </w:rPr>
        <w:t xml:space="preserve">  </w:t>
      </w:r>
      <w:r>
        <w:rPr>
          <w:rFonts w:ascii="BCDEEE+FangSong" w:hAnsi="BCDEEE+FangSong" w:cs="BCDEEE+FangSong"/>
          <w:color w:val="000000"/>
          <w:sz w:val="28"/>
          <w:szCs w:val="28"/>
        </w:rPr>
        <w:t>中国科学技术信息研究所</w:t>
      </w:r>
    </w:p>
    <w:p w14:paraId="1653F990" w14:textId="77777777" w:rsidR="009D49FB" w:rsidRDefault="00000000">
      <w:pPr>
        <w:framePr w:w="1850" w:wrap="auto" w:vAnchor="page" w:hAnchor="page" w:x="1995" w:y="7892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EEE+FangSong" w:hAnsi="BCDEEE+FangSong" w:cs="BCDEEE+FangSong"/>
          <w:color w:val="000000"/>
          <w:sz w:val="28"/>
          <w:szCs w:val="28"/>
        </w:rPr>
        <w:t>主办单位：</w:t>
      </w:r>
    </w:p>
    <w:p w14:paraId="2E99B778" w14:textId="77777777" w:rsidR="009D49FB" w:rsidRDefault="00000000">
      <w:pPr>
        <w:framePr w:w="2298" w:wrap="auto" w:vAnchor="page" w:hAnchor="page" w:x="1995" w:y="7472"/>
        <w:widowControl w:val="0"/>
        <w:autoSpaceDE w:val="0"/>
        <w:autoSpaceDN w:val="0"/>
        <w:spacing w:after="0" w:line="281" w:lineRule="exact"/>
        <w:rPr>
          <w:rFonts w:ascii="BCDGEE+SimHei" w:hAnsi="BCDGEE+SimHei" w:cs="BCDGEE+SimHei"/>
          <w:color w:val="000000"/>
          <w:sz w:val="28"/>
          <w:szCs w:val="28"/>
        </w:rPr>
      </w:pPr>
      <w:r>
        <w:rPr>
          <w:rFonts w:ascii="BCDGEE+SimHei" w:hAnsi="BCDGEE+SimHei" w:cs="BCDGEE+SimHei"/>
          <w:color w:val="000000"/>
          <w:sz w:val="28"/>
          <w:szCs w:val="28"/>
        </w:rPr>
        <w:t>二、</w:t>
      </w:r>
      <w:r>
        <w:rPr>
          <w:rFonts w:ascii="BCDGEE+SimHei" w:hAnsi="BCDGEE+SimHei" w:cs="BCDGEE+SimHei"/>
          <w:color w:val="000000"/>
          <w:sz w:val="28"/>
          <w:szCs w:val="28"/>
        </w:rPr>
        <w:t xml:space="preserve"> </w:t>
      </w:r>
      <w:r>
        <w:rPr>
          <w:rFonts w:ascii="BCDGEE+SimHei" w:hAnsi="BCDGEE+SimHei" w:cs="BCDGEE+SimHei"/>
          <w:color w:val="000000"/>
          <w:sz w:val="28"/>
          <w:szCs w:val="28"/>
        </w:rPr>
        <w:t>组织架构</w:t>
      </w:r>
    </w:p>
    <w:p w14:paraId="5A204C3C" w14:textId="77777777" w:rsidR="009D49FB" w:rsidRDefault="00000000">
      <w:pPr>
        <w:framePr w:w="6164" w:wrap="auto" w:vAnchor="page" w:hAnchor="page" w:x="1995" w:y="7052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EEE+FangSong" w:hAnsi="BCDEEE+FangSong" w:cs="BCDEEE+FangSong"/>
          <w:color w:val="000000"/>
          <w:sz w:val="28"/>
          <w:szCs w:val="28"/>
        </w:rPr>
        <w:t>面向中国式现代化的学术期刊高端出版路径</w:t>
      </w:r>
    </w:p>
    <w:p w14:paraId="24198B3E" w14:textId="77777777" w:rsidR="009D49FB" w:rsidRDefault="00000000">
      <w:pPr>
        <w:framePr w:w="2298" w:wrap="auto" w:vAnchor="page" w:hAnchor="page" w:x="1995" w:y="6632"/>
        <w:widowControl w:val="0"/>
        <w:autoSpaceDE w:val="0"/>
        <w:autoSpaceDN w:val="0"/>
        <w:spacing w:after="0" w:line="281" w:lineRule="exact"/>
        <w:rPr>
          <w:rFonts w:ascii="BCDGEE+SimHei" w:hAnsi="BCDGEE+SimHei" w:cs="BCDGEE+SimHei"/>
          <w:color w:val="000000"/>
          <w:sz w:val="28"/>
          <w:szCs w:val="28"/>
        </w:rPr>
      </w:pPr>
      <w:r>
        <w:rPr>
          <w:rFonts w:ascii="BCDGEE+SimHei" w:hAnsi="BCDGEE+SimHei" w:cs="BCDGEE+SimHei"/>
          <w:color w:val="000000"/>
          <w:sz w:val="28"/>
          <w:szCs w:val="28"/>
        </w:rPr>
        <w:t>一、</w:t>
      </w:r>
      <w:r>
        <w:rPr>
          <w:rFonts w:ascii="BCDGEE+SimHei" w:hAnsi="BCDGEE+SimHei" w:cs="BCDGEE+SimHei"/>
          <w:color w:val="000000"/>
          <w:sz w:val="28"/>
          <w:szCs w:val="28"/>
        </w:rPr>
        <w:t xml:space="preserve"> </w:t>
      </w:r>
      <w:r>
        <w:rPr>
          <w:rFonts w:ascii="BCDGEE+SimHei" w:hAnsi="BCDGEE+SimHei" w:cs="BCDGEE+SimHei"/>
          <w:color w:val="000000"/>
          <w:sz w:val="28"/>
          <w:szCs w:val="28"/>
        </w:rPr>
        <w:t>大会主题</w:t>
      </w:r>
    </w:p>
    <w:p w14:paraId="02FF7D27" w14:textId="77777777" w:rsidR="009D49FB" w:rsidRDefault="00000000">
      <w:pPr>
        <w:framePr w:w="3698" w:wrap="auto" w:vAnchor="page" w:hAnchor="page" w:x="1419" w:y="6212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EEE+FangSong" w:hAnsi="BCDEEE+FangSong" w:cs="BCDEEE+FangSong"/>
          <w:color w:val="000000"/>
          <w:sz w:val="28"/>
          <w:szCs w:val="28"/>
        </w:rPr>
        <w:t>现将有关事项通知如下：</w:t>
      </w:r>
    </w:p>
    <w:p w14:paraId="1E70FA6A" w14:textId="77777777" w:rsidR="009D49FB" w:rsidRDefault="00000000">
      <w:pPr>
        <w:framePr w:w="10286" w:wrap="auto" w:vAnchor="page" w:hAnchor="page" w:x="1419" w:y="5792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EEE+FangSong" w:hAnsi="BCDEEE+FangSong" w:cs="BCDEEE+FangSong"/>
          <w:color w:val="000000"/>
          <w:sz w:val="28"/>
          <w:szCs w:val="28"/>
        </w:rPr>
        <w:t>管理部门认可的继续教育形式，参会人员将获得继续教育证书（</w:t>
      </w:r>
      <w:r>
        <w:rPr>
          <w:rFonts w:ascii="BCDFEE+FangSong" w:hAnsi="BCDFEE+FangSong" w:cs="BCDFEE+FangSong"/>
          <w:color w:val="000000"/>
          <w:sz w:val="28"/>
          <w:szCs w:val="28"/>
        </w:rPr>
        <w:t>32</w:t>
      </w:r>
      <w:r>
        <w:rPr>
          <w:rFonts w:ascii="BCDEEE+FangSong" w:hAnsi="BCDEEE+FangSong" w:cs="BCDEEE+FangSong"/>
          <w:color w:val="000000"/>
          <w:sz w:val="28"/>
          <w:szCs w:val="28"/>
        </w:rPr>
        <w:t>学时）。</w:t>
      </w:r>
    </w:p>
    <w:p w14:paraId="6F4385A8" w14:textId="77777777" w:rsidR="009D49FB" w:rsidRDefault="00000000">
      <w:pPr>
        <w:framePr w:w="10177" w:wrap="auto" w:vAnchor="page" w:hAnchor="page" w:x="1419" w:y="5372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EEE+FangSong" w:hAnsi="BCDEEE+FangSong" w:cs="BCDEEE+FangSong"/>
          <w:color w:val="000000"/>
          <w:sz w:val="28"/>
          <w:szCs w:val="28"/>
        </w:rPr>
        <w:t>拟于</w:t>
      </w:r>
      <w:r>
        <w:rPr>
          <w:rFonts w:ascii="BCDFEE+FangSong" w:hAnsi="BCDFEE+FangSong" w:cs="BCDFEE+FangSong"/>
          <w:color w:val="000000"/>
          <w:sz w:val="28"/>
          <w:szCs w:val="28"/>
        </w:rPr>
        <w:t>2023</w:t>
      </w:r>
      <w:r>
        <w:rPr>
          <w:rFonts w:ascii="BCDEEE+FangSong" w:hAnsi="BCDEEE+FangSong" w:cs="BCDEEE+FangSong"/>
          <w:color w:val="000000"/>
          <w:sz w:val="28"/>
          <w:szCs w:val="28"/>
        </w:rPr>
        <w:t>年</w:t>
      </w:r>
      <w:r>
        <w:rPr>
          <w:rFonts w:ascii="BCDFEE+FangSong" w:hAnsi="BCDFEE+FangSong" w:cs="BCDFEE+FangSong"/>
          <w:color w:val="000000"/>
          <w:sz w:val="28"/>
          <w:szCs w:val="28"/>
        </w:rPr>
        <w:t>11</w:t>
      </w:r>
      <w:r>
        <w:rPr>
          <w:rFonts w:ascii="BCDEEE+FangSong" w:hAnsi="BCDEEE+FangSong" w:cs="BCDEEE+FangSong"/>
          <w:color w:val="000000"/>
          <w:sz w:val="28"/>
          <w:szCs w:val="28"/>
        </w:rPr>
        <w:t>月</w:t>
      </w:r>
      <w:r>
        <w:rPr>
          <w:rFonts w:ascii="BCDFEE+FangSong" w:hAnsi="BCDFEE+FangSong" w:cs="BCDFEE+FangSong"/>
          <w:color w:val="000000"/>
          <w:sz w:val="28"/>
          <w:szCs w:val="28"/>
        </w:rPr>
        <w:t>21</w:t>
      </w:r>
      <w:r>
        <w:rPr>
          <w:rFonts w:ascii="BCDEEE+FangSong" w:hAnsi="BCDEEE+FangSong" w:cs="BCDEEE+FangSong"/>
          <w:color w:val="000000"/>
          <w:sz w:val="28"/>
          <w:szCs w:val="28"/>
        </w:rPr>
        <w:t>日至</w:t>
      </w:r>
      <w:r>
        <w:rPr>
          <w:rFonts w:ascii="BCDFEE+FangSong" w:hAnsi="BCDFEE+FangSong" w:cs="BCDFEE+FangSong"/>
          <w:color w:val="000000"/>
          <w:sz w:val="28"/>
          <w:szCs w:val="28"/>
        </w:rPr>
        <w:t>24</w:t>
      </w:r>
      <w:r>
        <w:rPr>
          <w:rFonts w:ascii="BCDEEE+FangSong" w:hAnsi="BCDEEE+FangSong" w:cs="BCDEEE+FangSong"/>
          <w:color w:val="000000"/>
          <w:sz w:val="28"/>
          <w:szCs w:val="28"/>
        </w:rPr>
        <w:t>日在广东广州召开。本次大会作为新闻出版</w:t>
      </w:r>
    </w:p>
    <w:p w14:paraId="0C6B6403" w14:textId="77777777" w:rsidR="009D49FB" w:rsidRDefault="00000000">
      <w:pPr>
        <w:framePr w:w="10189" w:wrap="auto" w:vAnchor="page" w:hAnchor="page" w:x="1419" w:y="4952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EEE+FangSong" w:hAnsi="BCDEEE+FangSong" w:cs="BCDEEE+FangSong"/>
          <w:color w:val="000000"/>
          <w:sz w:val="28"/>
          <w:szCs w:val="28"/>
        </w:rPr>
        <w:t>办的</w:t>
      </w:r>
      <w:r>
        <w:rPr>
          <w:rFonts w:ascii="BCDEEE+FangSong" w:hAnsi="BCDEEE+FangSong" w:cs="BCDEEE+FangSong"/>
          <w:color w:val="000000"/>
          <w:sz w:val="28"/>
          <w:szCs w:val="28"/>
        </w:rPr>
        <w:t>“</w:t>
      </w:r>
      <w:r>
        <w:rPr>
          <w:rFonts w:ascii="BCDEEE+FangSong" w:hAnsi="BCDEEE+FangSong" w:cs="BCDEEE+FangSong"/>
          <w:color w:val="000000"/>
          <w:sz w:val="28"/>
          <w:szCs w:val="28"/>
        </w:rPr>
        <w:t>第二十一届（</w:t>
      </w:r>
      <w:r>
        <w:rPr>
          <w:rFonts w:ascii="BCDFEE+FangSong" w:hAnsi="BCDFEE+FangSong" w:cs="BCDFEE+FangSong"/>
          <w:color w:val="000000"/>
          <w:sz w:val="28"/>
          <w:szCs w:val="28"/>
        </w:rPr>
        <w:t>2023</w:t>
      </w:r>
      <w:r>
        <w:rPr>
          <w:rFonts w:ascii="BCDEEE+FangSong" w:hAnsi="BCDEEE+FangSong" w:cs="BCDEEE+FangSong"/>
          <w:color w:val="000000"/>
          <w:sz w:val="28"/>
          <w:szCs w:val="28"/>
        </w:rPr>
        <w:t>）全国核心期刊与期刊国际化、网络化研讨会</w:t>
      </w:r>
      <w:r>
        <w:rPr>
          <w:rFonts w:ascii="BCDEEE+FangSong" w:hAnsi="BCDEEE+FangSong" w:cs="BCDEEE+FangSong"/>
          <w:color w:val="000000"/>
          <w:sz w:val="28"/>
          <w:szCs w:val="28"/>
        </w:rPr>
        <w:t>”</w:t>
      </w:r>
    </w:p>
    <w:p w14:paraId="0EE882D0" w14:textId="77777777" w:rsidR="009D49FB" w:rsidRDefault="00000000">
      <w:pPr>
        <w:framePr w:w="10167" w:wrap="auto" w:vAnchor="page" w:hAnchor="page" w:x="1419" w:y="4531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EEE+FangSong" w:hAnsi="BCDEEE+FangSong" w:cs="BCDEEE+FangSong"/>
          <w:color w:val="000000"/>
          <w:sz w:val="28"/>
          <w:szCs w:val="28"/>
        </w:rPr>
        <w:t>份有限公司、万方数据电子出版社、广东省科学技术期刊编辑学会共同主</w:t>
      </w:r>
    </w:p>
    <w:p w14:paraId="08EF1020" w14:textId="77777777" w:rsidR="009D49FB" w:rsidRDefault="00000000">
      <w:pPr>
        <w:framePr w:w="10192" w:wrap="auto" w:vAnchor="page" w:hAnchor="page" w:x="1419" w:y="4111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EEE+FangSong" w:hAnsi="BCDEEE+FangSong" w:cs="BCDEEE+FangSong"/>
          <w:color w:val="000000"/>
          <w:sz w:val="28"/>
          <w:szCs w:val="28"/>
        </w:rPr>
        <w:t>中国科学技术期刊编辑学会、中国科学技术信息研究所、北京万方数据股</w:t>
      </w:r>
    </w:p>
    <w:p w14:paraId="564A55B2" w14:textId="77777777" w:rsidR="009D49FB" w:rsidRDefault="00000000">
      <w:pPr>
        <w:framePr w:w="10165" w:wrap="auto" w:vAnchor="page" w:hAnchor="page" w:x="1419" w:y="3691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EEE+FangSong" w:hAnsi="BCDEEE+FangSong" w:cs="BCDEEE+FangSong"/>
          <w:color w:val="000000"/>
          <w:sz w:val="28"/>
          <w:szCs w:val="28"/>
        </w:rPr>
        <w:t>期刊平台，加强行业交流与合作，共同推进中国学术期刊高质量发展，由</w:t>
      </w:r>
    </w:p>
    <w:p w14:paraId="7CC65EBC" w14:textId="77777777" w:rsidR="009D49FB" w:rsidRDefault="00000000">
      <w:pPr>
        <w:framePr w:w="9560" w:wrap="auto" w:vAnchor="page" w:hAnchor="page" w:x="1978" w:y="3271"/>
        <w:widowControl w:val="0"/>
        <w:autoSpaceDE w:val="0"/>
        <w:autoSpaceDN w:val="0"/>
        <w:spacing w:after="0" w:line="281" w:lineRule="exact"/>
        <w:rPr>
          <w:rFonts w:ascii="BCDEEE+FangSong" w:hAnsi="BCDEEE+FangSong" w:cs="BCDEEE+FangSong"/>
          <w:color w:val="000000"/>
          <w:sz w:val="28"/>
          <w:szCs w:val="28"/>
        </w:rPr>
      </w:pPr>
      <w:r>
        <w:rPr>
          <w:rFonts w:ascii="BCDEEE+FangSong" w:hAnsi="BCDEEE+FangSong" w:cs="BCDEEE+FangSong"/>
          <w:color w:val="000000"/>
          <w:sz w:val="28"/>
          <w:szCs w:val="28"/>
        </w:rPr>
        <w:t>为探索我国科技期刊的创新发展之路，建设新时代高品质的世界一流</w:t>
      </w:r>
    </w:p>
    <w:p w14:paraId="612D40AA" w14:textId="77777777" w:rsidR="009D49FB" w:rsidRDefault="00000000">
      <w:pPr>
        <w:framePr w:w="4946" w:wrap="auto" w:vAnchor="page" w:hAnchor="page" w:x="1419" w:y="2851"/>
        <w:widowControl w:val="0"/>
        <w:autoSpaceDE w:val="0"/>
        <w:autoSpaceDN w:val="0"/>
        <w:spacing w:after="0" w:line="281" w:lineRule="exact"/>
        <w:rPr>
          <w:rFonts w:ascii="BCDFEE+FangSong" w:hAnsi="BCDFEE+FangSong" w:cs="BCDFEE+FangSong"/>
          <w:color w:val="000000"/>
          <w:sz w:val="28"/>
          <w:szCs w:val="28"/>
        </w:rPr>
      </w:pPr>
      <w:r>
        <w:rPr>
          <w:rFonts w:ascii="BCDEEE+FangSong" w:hAnsi="BCDEEE+FangSong" w:cs="BCDEEE+FangSong"/>
          <w:color w:val="000000"/>
          <w:sz w:val="28"/>
          <w:szCs w:val="28"/>
        </w:rPr>
        <w:t>各期刊社、编辑部、相关单位：</w:t>
      </w:r>
      <w:r>
        <w:rPr>
          <w:rFonts w:ascii="BCDFEE+FangSong" w:hAnsi="BCDFEE+FangSong" w:cs="BCDFEE+FangSong"/>
          <w:color w:val="000000"/>
          <w:sz w:val="28"/>
          <w:szCs w:val="28"/>
        </w:rPr>
        <w:t xml:space="preserve">  </w:t>
      </w:r>
    </w:p>
    <w:p w14:paraId="2016A907" w14:textId="51F579E0" w:rsidR="009D49FB" w:rsidRDefault="00BF3E83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9D49FB">
          <w:pgSz w:w="11900" w:h="16820"/>
          <w:pgMar w:top="400" w:right="400" w:bottom="400" w:left="400" w:header="720" w:footer="720" w:gutter="0"/>
          <w:pgNumType w:start="1"/>
          <w:cols w:space="72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68" behindDoc="1" locked="0" layoutInCell="1" allowOverlap="1" wp14:anchorId="6775F924" wp14:editId="5E1415B0">
            <wp:simplePos x="0" y="0"/>
            <wp:positionH relativeFrom="page">
              <wp:posOffset>1544320</wp:posOffset>
            </wp:positionH>
            <wp:positionV relativeFrom="page">
              <wp:posOffset>760730</wp:posOffset>
            </wp:positionV>
            <wp:extent cx="557530" cy="332105"/>
            <wp:effectExtent l="0" t="0" r="0" b="0"/>
            <wp:wrapNone/>
            <wp:docPr id="1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72" behindDoc="1" locked="0" layoutInCell="1" allowOverlap="1" wp14:anchorId="33E3C065" wp14:editId="6B635DD8">
            <wp:simplePos x="0" y="0"/>
            <wp:positionH relativeFrom="page">
              <wp:posOffset>1823085</wp:posOffset>
            </wp:positionH>
            <wp:positionV relativeFrom="page">
              <wp:posOffset>760730</wp:posOffset>
            </wp:positionV>
            <wp:extent cx="1118235" cy="332105"/>
            <wp:effectExtent l="0" t="0" r="0" b="0"/>
            <wp:wrapNone/>
            <wp:docPr id="1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76" behindDoc="1" locked="0" layoutInCell="1" allowOverlap="1" wp14:anchorId="4358AA79" wp14:editId="400DC5A0">
            <wp:simplePos x="0" y="0"/>
            <wp:positionH relativeFrom="page">
              <wp:posOffset>2661285</wp:posOffset>
            </wp:positionH>
            <wp:positionV relativeFrom="page">
              <wp:posOffset>760730</wp:posOffset>
            </wp:positionV>
            <wp:extent cx="560705" cy="332105"/>
            <wp:effectExtent l="0" t="0" r="0" b="0"/>
            <wp:wrapNone/>
            <wp:docPr id="1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80" behindDoc="1" locked="0" layoutInCell="1" allowOverlap="1" wp14:anchorId="3B90BE3F" wp14:editId="08625970">
            <wp:simplePos x="0" y="0"/>
            <wp:positionH relativeFrom="page">
              <wp:posOffset>2941955</wp:posOffset>
            </wp:positionH>
            <wp:positionV relativeFrom="page">
              <wp:posOffset>760730</wp:posOffset>
            </wp:positionV>
            <wp:extent cx="557530" cy="332105"/>
            <wp:effectExtent l="0" t="0" r="0" b="0"/>
            <wp:wrapNone/>
            <wp:docPr id="1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84" behindDoc="1" locked="0" layoutInCell="1" allowOverlap="1" wp14:anchorId="3ADF4C02" wp14:editId="3031FA76">
            <wp:simplePos x="0" y="0"/>
            <wp:positionH relativeFrom="page">
              <wp:posOffset>3220720</wp:posOffset>
            </wp:positionH>
            <wp:positionV relativeFrom="page">
              <wp:posOffset>760730</wp:posOffset>
            </wp:positionV>
            <wp:extent cx="560705" cy="332105"/>
            <wp:effectExtent l="0" t="0" r="0" b="0"/>
            <wp:wrapNone/>
            <wp:docPr id="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88" behindDoc="1" locked="0" layoutInCell="1" allowOverlap="1" wp14:anchorId="2373A964" wp14:editId="2583110E">
            <wp:simplePos x="0" y="0"/>
            <wp:positionH relativeFrom="page">
              <wp:posOffset>3641725</wp:posOffset>
            </wp:positionH>
            <wp:positionV relativeFrom="page">
              <wp:posOffset>760730</wp:posOffset>
            </wp:positionV>
            <wp:extent cx="280670" cy="332105"/>
            <wp:effectExtent l="0" t="0" r="0" b="0"/>
            <wp:wrapNone/>
            <wp:docPr id="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92" behindDoc="1" locked="0" layoutInCell="1" allowOverlap="1" wp14:anchorId="273631CE" wp14:editId="71C173C4">
            <wp:simplePos x="0" y="0"/>
            <wp:positionH relativeFrom="page">
              <wp:posOffset>3781425</wp:posOffset>
            </wp:positionH>
            <wp:positionV relativeFrom="page">
              <wp:posOffset>760730</wp:posOffset>
            </wp:positionV>
            <wp:extent cx="2513965" cy="332105"/>
            <wp:effectExtent l="0" t="0" r="0" b="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96" behindDoc="1" locked="0" layoutInCell="1" allowOverlap="1" wp14:anchorId="65216275" wp14:editId="2B12227A">
            <wp:simplePos x="0" y="0"/>
            <wp:positionH relativeFrom="page">
              <wp:posOffset>1824355</wp:posOffset>
            </wp:positionH>
            <wp:positionV relativeFrom="page">
              <wp:posOffset>1142365</wp:posOffset>
            </wp:positionV>
            <wp:extent cx="3632835" cy="332105"/>
            <wp:effectExtent l="0" t="0" r="0" b="0"/>
            <wp:wrapNone/>
            <wp:docPr id="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300" behindDoc="1" locked="0" layoutInCell="1" allowOverlap="1" wp14:anchorId="4CCB0C4D" wp14:editId="2B886832">
            <wp:simplePos x="0" y="0"/>
            <wp:positionH relativeFrom="page">
              <wp:posOffset>5177790</wp:posOffset>
            </wp:positionH>
            <wp:positionV relativeFrom="page">
              <wp:posOffset>1142365</wp:posOffset>
            </wp:positionV>
            <wp:extent cx="838835" cy="332105"/>
            <wp:effectExtent l="0" t="0" r="0" b="0"/>
            <wp:wrapNone/>
            <wp:docPr id="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F4145" w14:textId="304D89C3" w:rsidR="009D49FB" w:rsidRDefault="00BF3E83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9D49FB">
          <w:pgSz w:w="11900" w:h="16820"/>
          <w:pgMar w:top="400" w:right="400" w:bottom="400" w:left="400" w:header="720" w:footer="720" w:gutter="0"/>
          <w:pgNumType w:start="2"/>
          <w:cols w:space="72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lastRenderedPageBreak/>
        <w:drawing>
          <wp:anchor distT="0" distB="0" distL="114300" distR="114300" simplePos="0" relativeHeight="486539304" behindDoc="1" locked="0" layoutInCell="1" allowOverlap="1" wp14:anchorId="24A3D219" wp14:editId="106270A7">
            <wp:simplePos x="0" y="0"/>
            <wp:positionH relativeFrom="page">
              <wp:posOffset>0</wp:posOffset>
            </wp:positionH>
            <wp:positionV relativeFrom="page">
              <wp:posOffset>-11430</wp:posOffset>
            </wp:positionV>
            <wp:extent cx="7565390" cy="10692130"/>
            <wp:effectExtent l="0" t="0" r="0" b="0"/>
            <wp:wrapNone/>
            <wp:docPr id="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7B1BD" w14:textId="387D4F53" w:rsidR="009D49FB" w:rsidRDefault="00BF3E83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9D49FB">
          <w:pgSz w:w="11900" w:h="16820"/>
          <w:pgMar w:top="400" w:right="400" w:bottom="400" w:left="400" w:header="720" w:footer="720" w:gutter="0"/>
          <w:pgNumType w:start="3"/>
          <w:cols w:space="72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lastRenderedPageBreak/>
        <w:drawing>
          <wp:anchor distT="0" distB="0" distL="114300" distR="114300" simplePos="0" relativeHeight="486539308" behindDoc="1" locked="0" layoutInCell="1" allowOverlap="1" wp14:anchorId="3BBFC0AE" wp14:editId="3DA22496">
            <wp:simplePos x="0" y="0"/>
            <wp:positionH relativeFrom="page">
              <wp:posOffset>0</wp:posOffset>
            </wp:positionH>
            <wp:positionV relativeFrom="page">
              <wp:posOffset>-11430</wp:posOffset>
            </wp:positionV>
            <wp:extent cx="7565390" cy="10692130"/>
            <wp:effectExtent l="0" t="0" r="0" b="0"/>
            <wp:wrapNone/>
            <wp:docPr id="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A3F95" w14:textId="44E20492" w:rsidR="009D49FB" w:rsidRDefault="00BF3E83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lastRenderedPageBreak/>
        <w:drawing>
          <wp:anchor distT="0" distB="0" distL="114300" distR="114300" simplePos="0" relativeHeight="486539312" behindDoc="1" locked="0" layoutInCell="1" allowOverlap="1" wp14:anchorId="464FA482" wp14:editId="5151792A">
            <wp:simplePos x="0" y="0"/>
            <wp:positionH relativeFrom="page">
              <wp:posOffset>0</wp:posOffset>
            </wp:positionH>
            <wp:positionV relativeFrom="page">
              <wp:posOffset>-11430</wp:posOffset>
            </wp:positionV>
            <wp:extent cx="7565390" cy="10692130"/>
            <wp:effectExtent l="0" t="0" r="0" b="0"/>
            <wp:wrapNone/>
            <wp:docPr id="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49FB">
      <w:pgSz w:w="11900" w:h="16820"/>
      <w:pgMar w:top="400" w:right="400" w:bottom="400" w:left="400" w:header="720" w:footer="720" w:gutter="0"/>
      <w:pgNumType w:start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4E51103F-F77D-4F90-93AB-92FF1B2A33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39189B6-C89C-4CC9-ACB0-8BE49C9221EE}"/>
  </w:font>
  <w:font w:name="FreeSerif">
    <w:altName w:val="Browallia New"/>
    <w:charset w:val="00"/>
    <w:family w:val="auto"/>
    <w:pitch w:val="default"/>
    <w:sig w:usb0="01010101" w:usb1="01010101" w:usb2="01010101" w:usb3="01010101" w:csb0="01010101" w:csb1="01010101"/>
  </w:font>
  <w:font w:name="BCDFEE+FangSong">
    <w:charset w:val="00"/>
    <w:family w:val="auto"/>
    <w:pitch w:val="default"/>
    <w:sig w:usb0="01010101" w:usb1="01010101" w:usb2="01010101" w:usb3="01010101" w:csb0="01010101" w:csb1="01010101"/>
    <w:embedRegular r:id="rId3" w:fontKey="{57F9287A-1F32-4F82-B011-C32E73A53846}"/>
  </w:font>
  <w:font w:name="BCDEEE+FangSong">
    <w:charset w:val="00"/>
    <w:family w:val="auto"/>
    <w:pitch w:val="default"/>
    <w:sig w:usb0="01010101" w:usb1="01010101" w:usb2="01010101" w:usb3="01010101" w:csb0="01010101" w:csb1="01010101"/>
    <w:embedRegular r:id="rId4" w:fontKey="{6FC61500-8DF9-4459-8044-3F942A2BC559}"/>
  </w:font>
  <w:font w:name="BCDGEE+SimHei">
    <w:charset w:val="00"/>
    <w:family w:val="auto"/>
    <w:pitch w:val="default"/>
    <w:sig w:usb0="01010101" w:usb1="01010101" w:usb2="01010101" w:usb3="01010101" w:csb0="01010101" w:csb1="01010101"/>
    <w:embedRegular r:id="rId5" w:fontKey="{F3DDAB05-C0AF-48D0-8176-2F9BC6619A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48C5B5B-F98C-4A7B-A464-F3390AFFE976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9D49FB"/>
    <w:rsid w:val="00B06B85"/>
    <w:rsid w:val="00BA5B2D"/>
    <w:rsid w:val="00BF3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DDD8C"/>
  <w15:docId w15:val="{D4F2C848-C27A-4542-ADA2-5BE598EAD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86</Words>
  <Characters>492</Characters>
  <Application>Microsoft Office Word</Application>
  <DocSecurity>0</DocSecurity>
  <Lines>4</Lines>
  <Paragraphs>1</Paragraphs>
  <ScaleCrop>false</ScaleCrop>
  <Company>e-iceblue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root</dc:creator>
  <cp:lastModifiedBy>海宁 薛</cp:lastModifiedBy>
  <cp:revision>2</cp:revision>
  <dcterms:created xsi:type="dcterms:W3CDTF">2023-11-10T07:39:00Z</dcterms:created>
  <dcterms:modified xsi:type="dcterms:W3CDTF">2023-11-10T07:39:00Z</dcterms:modified>
</cp:coreProperties>
</file>